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331D27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331D27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331D27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331D27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331D27" w:rsidTr="00331D27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27" w:rsidRPr="00200CAA" w:rsidRDefault="00331D27" w:rsidP="00331D27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1D27" w:rsidRDefault="00331D27" w:rsidP="00331D27">
            <w:pPr>
              <w:pStyle w:val="3"/>
              <w:jc w:val="both"/>
              <w:rPr>
                <w:rFonts w:cs="Yagut"/>
                <w:sz w:val="22"/>
                <w:szCs w:val="22"/>
              </w:rPr>
            </w:pPr>
            <w:bookmarkStart w:id="0" w:name="_GoBack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الزام به رفع مزاحمت ومطالبه خسارت وارده </w:t>
            </w:r>
            <w:bookmarkEnd w:id="0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به همسايه مقوم به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ريال به انضمام كليه خسارات قانوني </w:t>
            </w:r>
          </w:p>
        </w:tc>
      </w:tr>
      <w:tr w:rsidR="00331D27" w:rsidTr="00331D27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D27" w:rsidRPr="00200CAA" w:rsidRDefault="00331D27" w:rsidP="00331D27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331D27" w:rsidRPr="00200CAA" w:rsidRDefault="00331D27" w:rsidP="00331D27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331D27" w:rsidRDefault="00331D27" w:rsidP="00331D27">
            <w:pPr>
              <w:jc w:val="lowKashida"/>
              <w:rPr>
                <w:rFonts w:cs="Yagut" w:hint="cs"/>
                <w:b/>
                <w:bCs/>
                <w:rtl/>
              </w:rPr>
            </w:pPr>
            <w:r>
              <w:rPr>
                <w:rFonts w:ascii="Arial Narrow" w:hAnsi="Arial Narrow" w:cs="Yagut" w:hint="cs"/>
                <w:b/>
                <w:bCs/>
                <w:rtl/>
              </w:rPr>
              <w:t xml:space="preserve">1-پرونده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تأمين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كلاسه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 شعبه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 دادگاه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عمومي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نام شهرستان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 2 –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كارشناسي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3 - مدرك مورد نياز ديگر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</w:rPr>
              <w:t>"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3-مدرك مورد نياز ديگر"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331D27" w:rsidTr="00331D27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31D27" w:rsidRDefault="00331D27" w:rsidP="00331D27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331D27" w:rsidRDefault="00331D27" w:rsidP="00331D27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331D27" w:rsidRPr="00331D27" w:rsidRDefault="00331D27" w:rsidP="00331D27">
            <w:pPr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</w:pPr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باسلام احتراماً به استحضارمي رساند:</w:t>
            </w:r>
          </w:p>
          <w:p w:rsidR="00331D27" w:rsidRPr="00331D27" w:rsidRDefault="00331D27" w:rsidP="00331D27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</w:pPr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نظر به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اينكه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اقدامات خوانده در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ملك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مسكوني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/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تجاري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خود به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نشاني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  <w:rtl/>
              </w:rPr>
            </w:r>
            <w:r w:rsidRPr="00331D27">
              <w:rPr>
                <w:rFonts w:ascii="Arial Narrow" w:eastAsia="Times New Roman" w:hAnsi="Arial Narrow" w:cs="Yagut"/>
                <w:b/>
                <w:bCs/>
                <w:rtl/>
              </w:rPr>
              <w:fldChar w:fldCharType="separate"/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fldChar w:fldCharType="end"/>
            </w:r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واقع در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همسايگي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ملك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اينجانب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به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نشاني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فوق جزء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پلاك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ثبتي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 xml:space="preserve"> 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331D2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</w:r>
            <w:r w:rsidRPr="00331D27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 w:rsidRPr="00331D27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331D27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331D27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331D27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331D27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331D27">
              <w:rPr>
                <w:rFonts w:ascii="Arial Narrow" w:eastAsia="Times New Roman" w:hAnsi="Arial Narrow" w:cs="Yagut"/>
                <w:b/>
                <w:bCs/>
              </w:rPr>
              <w:t>/</w:t>
            </w:r>
            <w:r w:rsidRPr="00331D27">
              <w:rPr>
                <w:rFonts w:ascii="Arial Narrow" w:eastAsia="Times New Roman" w:hAnsi="Arial Narrow" w:cs="Yagut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D27">
              <w:rPr>
                <w:rFonts w:ascii="Arial Narrow" w:eastAsia="Times New Roman" w:hAnsi="Arial Narrow" w:cs="Yagut"/>
                <w:b/>
                <w:bCs/>
              </w:rPr>
              <w:instrText xml:space="preserve"> FORMTEXT</w:instrTex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</w:rPr>
            </w:r>
            <w:r w:rsidRPr="00331D27">
              <w:rPr>
                <w:rFonts w:ascii="Arial Narrow" w:eastAsia="Times New Roman" w:hAnsi="Arial Narrow" w:cs="Yagut"/>
                <w:b/>
                <w:bCs/>
              </w:rPr>
              <w:fldChar w:fldCharType="separate"/>
            </w:r>
            <w:r w:rsidRPr="00331D27">
              <w:rPr>
                <w:rFonts w:ascii="Arial Narrow" w:eastAsia="Times New Roman" w:hAnsi="Arial Narrow" w:cs="Yagut" w:hint="cs"/>
                <w:b/>
                <w:bCs/>
                <w:noProof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noProof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noProof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noProof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noProof/>
                <w:rtl/>
              </w:rPr>
              <w:t> </w:t>
            </w:r>
            <w:r w:rsidRPr="00331D27">
              <w:rPr>
                <w:rFonts w:ascii="Arial Narrow" w:eastAsia="Times New Roman" w:hAnsi="Arial Narrow" w:cs="Yagut"/>
                <w:b/>
                <w:bCs/>
              </w:rPr>
              <w:fldChar w:fldCharType="end"/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 xml:space="preserve"> بخش 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  <w:rtl/>
              </w:rPr>
            </w:r>
            <w:r w:rsidRPr="00331D27">
              <w:rPr>
                <w:rFonts w:ascii="Arial Narrow" w:eastAsia="Times New Roman" w:hAnsi="Arial Narrow" w:cs="Yagut"/>
                <w:b/>
                <w:bCs/>
                <w:rtl/>
              </w:rPr>
              <w:fldChar w:fldCharType="separate"/>
            </w:r>
            <w:r w:rsidRPr="00331D27">
              <w:rPr>
                <w:rFonts w:ascii="Arial Narrow" w:eastAsia="Times New Roman" w:hAnsi="Arial Narrow" w:cs="Yagut" w:hint="cs"/>
                <w:b/>
                <w:bCs/>
                <w:noProof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noProof/>
                <w:rtl/>
              </w:rPr>
              <w:t>"شماره و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fldChar w:fldCharType="end"/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&quot;نام شهرستان&quot;"/>
                  </w:textInput>
                </w:ffData>
              </w:fldChar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</w:rPr>
              <w:instrText>FORMTEXT</w:instrTex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  <w:rtl/>
              </w:rPr>
            </w:r>
            <w:r w:rsidRPr="00331D27">
              <w:rPr>
                <w:rFonts w:ascii="Arial Narrow" w:eastAsia="Times New Roman" w:hAnsi="Arial Narrow" w:cs="Yagut"/>
                <w:b/>
                <w:bCs/>
                <w:rtl/>
              </w:rPr>
              <w:fldChar w:fldCharType="separate"/>
            </w:r>
            <w:r w:rsidRPr="00331D27">
              <w:rPr>
                <w:rFonts w:ascii="Arial Narrow" w:eastAsia="Times New Roman" w:hAnsi="Arial Narrow" w:cs="Yagut" w:hint="cs"/>
                <w:b/>
                <w:bCs/>
                <w:noProof/>
                <w:rtl/>
              </w:rPr>
              <w:t>نام شهرستان"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fldChar w:fldCharType="end"/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داير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بر 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  <w:rtl/>
              </w:rPr>
            </w:r>
            <w:r w:rsidRPr="00331D27">
              <w:rPr>
                <w:rFonts w:ascii="Arial Narrow" w:eastAsia="Times New Roman" w:hAnsi="Arial Narrow" w:cs="Yagut"/>
                <w:b/>
                <w:bCs/>
                <w:rtl/>
              </w:rPr>
              <w:fldChar w:fldCharType="separate"/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fldChar w:fldCharType="end"/>
            </w:r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موجب بروز خسارت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گرديده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است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فلذا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با جلب نظر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كارشناسي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ضمن صدور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حكم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به رفع مزاحمت، صدور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حكم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به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محكوميت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خوانده به جبران خسارت وارده به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اينجانب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به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ميزان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instrText xml:space="preserve"> </w:instrText>
            </w:r>
            <w:r w:rsidRPr="00331D27">
              <w:rPr>
                <w:rFonts w:ascii="Arial Narrow" w:eastAsia="Times New Roman" w:hAnsi="Arial Narrow" w:cs="Yagut"/>
                <w:b/>
                <w:bCs/>
                <w:rtl/>
              </w:rPr>
            </w:r>
            <w:r w:rsidRPr="00331D27">
              <w:rPr>
                <w:rFonts w:ascii="Arial Narrow" w:eastAsia="Times New Roman" w:hAnsi="Arial Narrow" w:cs="Yagut"/>
                <w:b/>
                <w:bCs/>
                <w:rtl/>
              </w:rPr>
              <w:fldChar w:fldCharType="separate"/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t> </w:t>
            </w:r>
            <w:r w:rsidRPr="00331D27">
              <w:rPr>
                <w:rFonts w:ascii="Arial Narrow" w:eastAsia="Times New Roman" w:hAnsi="Arial Narrow" w:cs="Yagut" w:hint="cs"/>
                <w:b/>
                <w:bCs/>
                <w:rtl/>
              </w:rPr>
              <w:fldChar w:fldCharType="end"/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ريال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مستنداً‌به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مواد 160 قانون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آئين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دادرسي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مدني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و 331 قانون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مدني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به انضمام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كليه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خسارات و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هزينه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دادرسي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در حق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اينجانب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مورد </w:t>
            </w:r>
            <w:proofErr w:type="spellStart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استدعاست</w:t>
            </w:r>
            <w:proofErr w:type="spellEnd"/>
            <w:r w:rsidRPr="00331D27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.</w:t>
            </w:r>
          </w:p>
          <w:p w:rsidR="00331D27" w:rsidRPr="006B3B27" w:rsidRDefault="00331D27" w:rsidP="00331D27">
            <w:pPr>
              <w:ind w:right="424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31D27" w:rsidTr="00331D27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331D27" w:rsidRPr="00362578" w:rsidRDefault="00331D27" w:rsidP="00331D2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31D27" w:rsidRPr="00362578" w:rsidRDefault="00331D27" w:rsidP="00331D2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31D27" w:rsidRPr="00362578" w:rsidRDefault="00331D27" w:rsidP="00331D2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331D27" w:rsidRPr="001F68C3" w:rsidRDefault="00331D27" w:rsidP="00331D27">
            <w:pPr>
              <w:jc w:val="center"/>
              <w:rPr>
                <w:rFonts w:cs="B Mitra"/>
                <w:rtl/>
              </w:rPr>
            </w:pPr>
          </w:p>
          <w:p w:rsidR="00331D27" w:rsidRPr="001F68C3" w:rsidRDefault="00331D27" w:rsidP="00331D27">
            <w:pPr>
              <w:jc w:val="center"/>
              <w:rPr>
                <w:rFonts w:cs="B Mitra"/>
                <w:rtl/>
              </w:rPr>
            </w:pPr>
          </w:p>
          <w:p w:rsidR="00331D27" w:rsidRPr="001F68C3" w:rsidRDefault="00331D27" w:rsidP="00331D27">
            <w:pPr>
              <w:jc w:val="center"/>
              <w:rPr>
                <w:rFonts w:cs="B Mitra"/>
                <w:rtl/>
              </w:rPr>
            </w:pPr>
          </w:p>
          <w:p w:rsidR="00331D27" w:rsidRPr="001F68C3" w:rsidRDefault="00331D27" w:rsidP="00331D27">
            <w:pPr>
              <w:jc w:val="center"/>
              <w:rPr>
                <w:rFonts w:cs="B Mitra"/>
                <w:rtl/>
              </w:rPr>
            </w:pPr>
          </w:p>
          <w:p w:rsidR="00331D27" w:rsidRPr="001F68C3" w:rsidRDefault="00331D27" w:rsidP="00331D27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331D27" w:rsidTr="00331D27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331D27" w:rsidRDefault="00331D27" w:rsidP="00331D27">
            <w:pPr>
              <w:rPr>
                <w:rFonts w:cs="B Titr"/>
                <w:sz w:val="4"/>
                <w:szCs w:val="4"/>
                <w:rtl/>
              </w:rPr>
            </w:pPr>
          </w:p>
          <w:p w:rsidR="00331D27" w:rsidRDefault="00331D27" w:rsidP="00331D27">
            <w:pPr>
              <w:rPr>
                <w:rFonts w:cs="B Titr"/>
                <w:sz w:val="4"/>
                <w:szCs w:val="4"/>
                <w:rtl/>
              </w:rPr>
            </w:pPr>
          </w:p>
          <w:p w:rsidR="00331D27" w:rsidRPr="001F68C3" w:rsidRDefault="00331D27" w:rsidP="00331D27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331D27" w:rsidRPr="00767DDE" w:rsidRDefault="00331D27" w:rsidP="00331D27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331D27" w:rsidRPr="00767DDE" w:rsidRDefault="00331D27" w:rsidP="00331D27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331D27" w:rsidRPr="00767DDE" w:rsidRDefault="00331D27" w:rsidP="00331D27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331D27" w:rsidRPr="00767DDE" w:rsidRDefault="00331D27" w:rsidP="00331D27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331D27" w:rsidRPr="00767DDE" w:rsidRDefault="00331D27" w:rsidP="00331D27">
            <w:pPr>
              <w:rPr>
                <w:rFonts w:cs="B Titr"/>
                <w:sz w:val="2"/>
                <w:szCs w:val="2"/>
                <w:rtl/>
              </w:rPr>
            </w:pPr>
          </w:p>
          <w:p w:rsidR="00331D27" w:rsidRPr="00767DDE" w:rsidRDefault="00331D27" w:rsidP="00331D27">
            <w:pPr>
              <w:rPr>
                <w:rFonts w:cs="B Titr"/>
                <w:sz w:val="2"/>
                <w:szCs w:val="2"/>
                <w:rtl/>
              </w:rPr>
            </w:pPr>
          </w:p>
          <w:p w:rsidR="00331D27" w:rsidRDefault="00331D27" w:rsidP="00331D27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331D27" w:rsidRDefault="00331D27" w:rsidP="00331D27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31D27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E76EE"/>
    <w:rsid w:val="005F720D"/>
    <w:rsid w:val="00613432"/>
    <w:rsid w:val="00614F45"/>
    <w:rsid w:val="006404B6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41E73"/>
    <w:rsid w:val="00A55D09"/>
    <w:rsid w:val="00A962A1"/>
    <w:rsid w:val="00AA32D3"/>
    <w:rsid w:val="00AC1B38"/>
    <w:rsid w:val="00AD2E74"/>
    <w:rsid w:val="00AE0F6B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D9AA-943F-47D0-A58D-98A51A0C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2014-12-10T06:38:00Z</dcterms:created>
  <dcterms:modified xsi:type="dcterms:W3CDTF">2014-12-10T06:38:00Z</dcterms:modified>
</cp:coreProperties>
</file>